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1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4"/>
        <w:gridCol w:w="9153"/>
        <w:gridCol w:w="770"/>
      </w:tblGrid>
      <w:tr w:rsidR="00906A35" w:rsidRPr="00906A35" w:rsidTr="00906A35">
        <w:trPr>
          <w:gridAfter w:val="1"/>
          <w:wAfter w:w="770" w:type="dxa"/>
          <w:trHeight w:val="963"/>
        </w:trPr>
        <w:tc>
          <w:tcPr>
            <w:tcW w:w="9437" w:type="dxa"/>
            <w:gridSpan w:val="2"/>
          </w:tcPr>
          <w:p w:rsidR="00906A35" w:rsidRPr="00906A35" w:rsidRDefault="00906A35" w:rsidP="00F16536">
            <w:pPr>
              <w:tabs>
                <w:tab w:val="left" w:pos="0"/>
              </w:tabs>
              <w:ind w:firstLine="603"/>
              <w:jc w:val="center"/>
              <w:outlineLvl w:val="4"/>
              <w:rPr>
                <w:rFonts w:ascii="Calibri" w:hAnsi="Calibri"/>
                <w:b/>
                <w:bCs/>
                <w:i/>
                <w:iCs/>
                <w:sz w:val="26"/>
                <w:szCs w:val="26"/>
              </w:rPr>
            </w:pPr>
            <w:r w:rsidRPr="00906A35">
              <w:rPr>
                <w:rFonts w:ascii="Calibri" w:hAnsi="Calibri"/>
                <w:bCs/>
                <w:i/>
                <w:iCs/>
                <w:noProof/>
                <w:color w:val="000000"/>
                <w:sz w:val="26"/>
                <w:szCs w:val="26"/>
              </w:rPr>
              <w:drawing>
                <wp:inline distT="0" distB="0" distL="0" distR="0" wp14:anchorId="6016D0FF" wp14:editId="665CC09E">
                  <wp:extent cx="548640" cy="548640"/>
                  <wp:effectExtent l="0" t="0" r="3810" b="381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A35" w:rsidRPr="00906A35" w:rsidTr="00906A35">
        <w:trPr>
          <w:gridBefore w:val="1"/>
          <w:wBefore w:w="284" w:type="dxa"/>
          <w:trHeight w:val="1931"/>
        </w:trPr>
        <w:tc>
          <w:tcPr>
            <w:tcW w:w="9923" w:type="dxa"/>
            <w:gridSpan w:val="2"/>
          </w:tcPr>
          <w:p w:rsidR="00906A35" w:rsidRPr="00906A35" w:rsidRDefault="00906A35" w:rsidP="00906A35">
            <w:pPr>
              <w:tabs>
                <w:tab w:val="left" w:pos="0"/>
              </w:tabs>
              <w:spacing w:before="60"/>
              <w:jc w:val="center"/>
              <w:rPr>
                <w:caps/>
                <w:spacing w:val="-20"/>
                <w:sz w:val="16"/>
                <w:szCs w:val="16"/>
              </w:rPr>
            </w:pPr>
            <w:r w:rsidRPr="00906A35">
              <w:rPr>
                <w:caps/>
                <w:spacing w:val="-20"/>
              </w:rPr>
              <w:t>ПРАВИТЕЛЬСТВО  САНКТ-ПЕТЕРБУРГА</w:t>
            </w:r>
          </w:p>
          <w:p w:rsidR="00906A35" w:rsidRPr="00906A35" w:rsidRDefault="00906A35" w:rsidP="00906A35">
            <w:pPr>
              <w:tabs>
                <w:tab w:val="left" w:pos="0"/>
              </w:tabs>
              <w:spacing w:before="60"/>
              <w:jc w:val="center"/>
              <w:rPr>
                <w:caps/>
                <w:spacing w:val="-20"/>
                <w:sz w:val="12"/>
                <w:szCs w:val="12"/>
              </w:rPr>
            </w:pPr>
          </w:p>
          <w:p w:rsidR="00906A35" w:rsidRPr="00906A35" w:rsidRDefault="00906A35" w:rsidP="00906A35">
            <w:pPr>
              <w:tabs>
                <w:tab w:val="left" w:pos="0"/>
              </w:tabs>
              <w:spacing w:before="60"/>
              <w:jc w:val="center"/>
              <w:rPr>
                <w:caps/>
                <w:spacing w:val="-20"/>
                <w:sz w:val="12"/>
                <w:szCs w:val="12"/>
              </w:rPr>
            </w:pPr>
          </w:p>
          <w:p w:rsidR="00906A35" w:rsidRPr="00906A35" w:rsidRDefault="00906A35" w:rsidP="00906A35">
            <w:pPr>
              <w:tabs>
                <w:tab w:val="left" w:pos="0"/>
              </w:tabs>
              <w:jc w:val="center"/>
              <w:rPr>
                <w:b/>
                <w:bCs/>
                <w:caps/>
                <w:spacing w:val="-20"/>
                <w:sz w:val="28"/>
                <w:szCs w:val="28"/>
              </w:rPr>
            </w:pPr>
            <w:r w:rsidRPr="00906A35">
              <w:rPr>
                <w:b/>
                <w:bCs/>
                <w:caps/>
                <w:spacing w:val="-20"/>
                <w:sz w:val="28"/>
                <w:szCs w:val="28"/>
              </w:rPr>
              <w:t>КОМИТЕТ ПО ТРУДУ И ЗАНЯТОСТИ НАСЕЛЕНИЯ</w:t>
            </w:r>
          </w:p>
          <w:p w:rsidR="00906A35" w:rsidRPr="00906A35" w:rsidRDefault="00906A35" w:rsidP="00906A35">
            <w:pPr>
              <w:tabs>
                <w:tab w:val="left" w:pos="0"/>
              </w:tabs>
              <w:jc w:val="center"/>
              <w:rPr>
                <w:b/>
                <w:bCs/>
                <w:caps/>
                <w:spacing w:val="-20"/>
                <w:sz w:val="28"/>
                <w:szCs w:val="28"/>
              </w:rPr>
            </w:pPr>
            <w:r w:rsidRPr="00906A35">
              <w:rPr>
                <w:b/>
                <w:bCs/>
                <w:caps/>
                <w:spacing w:val="-20"/>
                <w:sz w:val="28"/>
                <w:szCs w:val="28"/>
              </w:rPr>
              <w:t>САНКТ-ПЕТЕРБУРГА</w:t>
            </w:r>
          </w:p>
          <w:p w:rsidR="00906A35" w:rsidRPr="00906A35" w:rsidRDefault="00906A35" w:rsidP="00906A35">
            <w:pPr>
              <w:tabs>
                <w:tab w:val="left" w:pos="0"/>
              </w:tabs>
              <w:jc w:val="center"/>
              <w:rPr>
                <w:b/>
                <w:bCs/>
                <w:caps/>
                <w:spacing w:val="-20"/>
                <w:sz w:val="12"/>
                <w:szCs w:val="12"/>
              </w:rPr>
            </w:pPr>
          </w:p>
          <w:p w:rsidR="00906A35" w:rsidRPr="00906A35" w:rsidRDefault="00906A35" w:rsidP="00906A35">
            <w:pPr>
              <w:tabs>
                <w:tab w:val="left" w:pos="0"/>
              </w:tabs>
              <w:jc w:val="center"/>
              <w:rPr>
                <w:bCs/>
                <w:caps/>
                <w:spacing w:val="-20"/>
                <w:sz w:val="4"/>
                <w:szCs w:val="4"/>
              </w:rPr>
            </w:pPr>
          </w:p>
          <w:p w:rsidR="00906A35" w:rsidRPr="00906A35" w:rsidRDefault="00906A35" w:rsidP="00906A35">
            <w:pPr>
              <w:tabs>
                <w:tab w:val="left" w:pos="0"/>
              </w:tabs>
              <w:jc w:val="center"/>
              <w:rPr>
                <w:b/>
                <w:bCs/>
                <w:caps/>
                <w:sz w:val="30"/>
                <w:szCs w:val="30"/>
              </w:rPr>
            </w:pPr>
            <w:r w:rsidRPr="00906A35">
              <w:rPr>
                <w:b/>
                <w:bCs/>
                <w:caps/>
                <w:spacing w:val="-20"/>
                <w:sz w:val="30"/>
                <w:szCs w:val="30"/>
              </w:rPr>
              <w:t>Р  А  С  П  О  Р  Я  Ж  Е  Н  И  Е</w:t>
            </w:r>
          </w:p>
          <w:p w:rsidR="00906A35" w:rsidRPr="00906A35" w:rsidRDefault="00906A35" w:rsidP="00906A35">
            <w:pPr>
              <w:tabs>
                <w:tab w:val="left" w:pos="0"/>
              </w:tabs>
              <w:jc w:val="center"/>
            </w:pPr>
          </w:p>
          <w:p w:rsidR="00906A35" w:rsidRPr="00906A35" w:rsidRDefault="00906A35" w:rsidP="00906A35">
            <w:pPr>
              <w:tabs>
                <w:tab w:val="left" w:pos="0"/>
              </w:tabs>
              <w:jc w:val="right"/>
              <w:rPr>
                <w:sz w:val="16"/>
                <w:szCs w:val="16"/>
              </w:rPr>
            </w:pPr>
            <w:r w:rsidRPr="00906A35">
              <w:rPr>
                <w:sz w:val="16"/>
                <w:szCs w:val="16"/>
              </w:rPr>
              <w:t>О К У Д</w:t>
            </w:r>
          </w:p>
        </w:tc>
      </w:tr>
    </w:tbl>
    <w:p w:rsidR="00906A35" w:rsidRPr="00906A35" w:rsidRDefault="00906A35" w:rsidP="00906A35">
      <w:pPr>
        <w:tabs>
          <w:tab w:val="left" w:pos="0"/>
        </w:tabs>
        <w:jc w:val="both"/>
        <w:rPr>
          <w:lang w:val="en-US"/>
        </w:rPr>
      </w:pPr>
      <w:r w:rsidRPr="00906A35">
        <w:rPr>
          <w:noProof/>
        </w:rPr>
        <w:drawing>
          <wp:anchor distT="0" distB="0" distL="114300" distR="114300" simplePos="0" relativeHeight="251660288" behindDoc="0" locked="0" layoutInCell="1" allowOverlap="1" wp14:anchorId="236FFB9C" wp14:editId="1A1461A5">
            <wp:simplePos x="0" y="0"/>
            <wp:positionH relativeFrom="column">
              <wp:posOffset>1447800</wp:posOffset>
            </wp:positionH>
            <wp:positionV relativeFrom="paragraph">
              <wp:posOffset>8890</wp:posOffset>
            </wp:positionV>
            <wp:extent cx="3343910" cy="283845"/>
            <wp:effectExtent l="0" t="0" r="8890" b="1905"/>
            <wp:wrapNone/>
            <wp:docPr id="6" name="Рисунок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910" cy="283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6A35" w:rsidRPr="00906A35" w:rsidRDefault="00906A35" w:rsidP="00906A35">
      <w:pPr>
        <w:tabs>
          <w:tab w:val="left" w:pos="426"/>
        </w:tabs>
        <w:ind w:left="426"/>
        <w:jc w:val="both"/>
      </w:pPr>
    </w:p>
    <w:p w:rsidR="00906A35" w:rsidRDefault="00906A35" w:rsidP="00906A35">
      <w:pPr>
        <w:tabs>
          <w:tab w:val="left" w:pos="426"/>
        </w:tabs>
        <w:ind w:left="426"/>
        <w:jc w:val="both"/>
      </w:pPr>
    </w:p>
    <w:p w:rsidR="00B713FF" w:rsidRDefault="00B713FF" w:rsidP="00906A35">
      <w:pPr>
        <w:tabs>
          <w:tab w:val="left" w:pos="426"/>
        </w:tabs>
        <w:ind w:left="426"/>
        <w:jc w:val="both"/>
      </w:pPr>
    </w:p>
    <w:p w:rsidR="00B713FF" w:rsidRPr="00906A35" w:rsidRDefault="00B713FF" w:rsidP="00906A35">
      <w:pPr>
        <w:tabs>
          <w:tab w:val="left" w:pos="426"/>
        </w:tabs>
        <w:ind w:left="426"/>
        <w:jc w:val="both"/>
      </w:pPr>
    </w:p>
    <w:p w:rsidR="00906A35" w:rsidRPr="00906A35" w:rsidRDefault="00906A35" w:rsidP="00453678">
      <w:pPr>
        <w:tabs>
          <w:tab w:val="left" w:pos="-567"/>
          <w:tab w:val="left" w:pos="0"/>
          <w:tab w:val="left" w:pos="1134"/>
          <w:tab w:val="left" w:pos="1701"/>
          <w:tab w:val="left" w:pos="4962"/>
        </w:tabs>
        <w:ind w:right="4252"/>
        <w:rPr>
          <w:b/>
        </w:rPr>
      </w:pPr>
      <w:r w:rsidRPr="00906A35">
        <w:rPr>
          <w:b/>
          <w:bCs/>
        </w:rPr>
        <w:t>О внесении изменени</w:t>
      </w:r>
      <w:r w:rsidR="00035409">
        <w:rPr>
          <w:b/>
          <w:bCs/>
        </w:rPr>
        <w:t>я</w:t>
      </w:r>
      <w:r w:rsidRPr="00906A35">
        <w:rPr>
          <w:b/>
          <w:bCs/>
        </w:rPr>
        <w:t xml:space="preserve"> в распоряжение </w:t>
      </w:r>
      <w:r w:rsidRPr="00906A35">
        <w:rPr>
          <w:b/>
          <w:bCs/>
        </w:rPr>
        <w:br/>
      </w:r>
      <w:r w:rsidRPr="00906A35">
        <w:rPr>
          <w:b/>
        </w:rPr>
        <w:t xml:space="preserve">Комитета по труду и занятости населения  </w:t>
      </w:r>
      <w:r w:rsidRPr="00906A35">
        <w:rPr>
          <w:b/>
        </w:rPr>
        <w:br/>
        <w:t xml:space="preserve">Санкт-Петербурга от </w:t>
      </w:r>
      <w:r w:rsidR="00EC10E6">
        <w:rPr>
          <w:b/>
        </w:rPr>
        <w:t>30</w:t>
      </w:r>
      <w:r w:rsidRPr="00906A35">
        <w:rPr>
          <w:b/>
        </w:rPr>
        <w:t>.06.20</w:t>
      </w:r>
      <w:r w:rsidR="00EC10E6">
        <w:rPr>
          <w:b/>
        </w:rPr>
        <w:t>20</w:t>
      </w:r>
      <w:r w:rsidRPr="00906A35">
        <w:rPr>
          <w:b/>
        </w:rPr>
        <w:t xml:space="preserve"> №14</w:t>
      </w:r>
      <w:r w:rsidR="00EC10E6">
        <w:rPr>
          <w:b/>
        </w:rPr>
        <w:t>8</w:t>
      </w:r>
      <w:r w:rsidRPr="00906A35">
        <w:rPr>
          <w:b/>
        </w:rPr>
        <w:t>-р</w:t>
      </w:r>
    </w:p>
    <w:p w:rsidR="00906A35" w:rsidRPr="00906A35" w:rsidRDefault="00906A35" w:rsidP="00453678">
      <w:pPr>
        <w:tabs>
          <w:tab w:val="left" w:pos="0"/>
        </w:tabs>
        <w:jc w:val="both"/>
      </w:pPr>
    </w:p>
    <w:p w:rsidR="00906A35" w:rsidRPr="00906A35" w:rsidRDefault="00906A35" w:rsidP="0045367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06A35">
        <w:rPr>
          <w:sz w:val="28"/>
          <w:szCs w:val="28"/>
        </w:rPr>
        <w:t>В соответствии с частью 5 статьи 19 Федерального закона</w:t>
      </w:r>
      <w:r w:rsidRPr="00906A35">
        <w:rPr>
          <w:sz w:val="28"/>
          <w:szCs w:val="28"/>
        </w:rPr>
        <w:br/>
        <w:t xml:space="preserve">от 05.04.2013 №44-ФЗ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13.10.2014 №1047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</w:t>
      </w:r>
      <w:r w:rsidR="00B713FF">
        <w:rPr>
          <w:sz w:val="28"/>
          <w:szCs w:val="28"/>
        </w:rPr>
        <w:t xml:space="preserve">определенных </w:t>
      </w:r>
      <w:r w:rsidR="00B713FF">
        <w:rPr>
          <w:sz w:val="28"/>
          <w:szCs w:val="28"/>
        </w:rPr>
        <w:br/>
        <w:t xml:space="preserve">в соответствии с Бюджетным кодексом Российской Федерации наиболее значимых учреждений науки, образования, культуры и здравоохранения, </w:t>
      </w:r>
      <w:r w:rsidRPr="00906A35">
        <w:rPr>
          <w:sz w:val="28"/>
          <w:szCs w:val="28"/>
        </w:rPr>
        <w:t>включая соответственно территориальные органы и подведомственные казенные</w:t>
      </w:r>
      <w:r w:rsidR="00B713FF">
        <w:rPr>
          <w:sz w:val="28"/>
          <w:szCs w:val="28"/>
        </w:rPr>
        <w:t xml:space="preserve"> учреждения</w:t>
      </w:r>
      <w:r w:rsidR="00B713FF">
        <w:rPr>
          <w:rFonts w:ascii="Calibri" w:hAnsi="Calibri" w:cs="Calibri"/>
        </w:rPr>
        <w:t xml:space="preserve">, </w:t>
      </w:r>
      <w:r w:rsidR="00B713FF" w:rsidRPr="00B713FF">
        <w:rPr>
          <w:sz w:val="28"/>
          <w:szCs w:val="28"/>
        </w:rPr>
        <w:t>а также</w:t>
      </w:r>
      <w:r w:rsidR="00B713FF">
        <w:rPr>
          <w:sz w:val="28"/>
          <w:szCs w:val="28"/>
        </w:rPr>
        <w:t xml:space="preserve"> Государственной корпорации по атомной энергии «</w:t>
      </w:r>
      <w:proofErr w:type="spellStart"/>
      <w:r w:rsidR="00B713FF">
        <w:rPr>
          <w:sz w:val="28"/>
          <w:szCs w:val="28"/>
        </w:rPr>
        <w:t>Росатом</w:t>
      </w:r>
      <w:proofErr w:type="spellEnd"/>
      <w:r w:rsidR="00B713FF">
        <w:rPr>
          <w:sz w:val="28"/>
          <w:szCs w:val="28"/>
        </w:rPr>
        <w:t>», Государственной корпорации по космической деятельности «</w:t>
      </w:r>
      <w:proofErr w:type="spellStart"/>
      <w:r w:rsidR="00B713FF">
        <w:rPr>
          <w:sz w:val="28"/>
          <w:szCs w:val="28"/>
        </w:rPr>
        <w:t>Роскосмос</w:t>
      </w:r>
      <w:proofErr w:type="spellEnd"/>
      <w:r w:rsidR="00B713FF">
        <w:rPr>
          <w:sz w:val="28"/>
          <w:szCs w:val="28"/>
        </w:rPr>
        <w:t>» и подведомственных им организаций»</w:t>
      </w:r>
      <w:r w:rsidRPr="00906A35">
        <w:rPr>
          <w:sz w:val="28"/>
          <w:szCs w:val="28"/>
        </w:rPr>
        <w:t xml:space="preserve">, постановлением Правительства Санкт-Петербурга </w:t>
      </w:r>
      <w:r w:rsidRPr="00906A35">
        <w:rPr>
          <w:rFonts w:eastAsia="Arial Unicode MS"/>
          <w:sz w:val="28"/>
          <w:szCs w:val="28"/>
        </w:rPr>
        <w:t xml:space="preserve">от 28.04.2016 №327 «О Правилах определения нормативных затрат на обеспечение функций государственных органов </w:t>
      </w:r>
      <w:r w:rsidR="00C21AE1" w:rsidRPr="00C21AE1">
        <w:rPr>
          <w:rFonts w:eastAsia="Arial Unicode MS"/>
          <w:sz w:val="28"/>
          <w:szCs w:val="28"/>
        </w:rPr>
        <w:br/>
      </w:r>
      <w:r w:rsidRPr="00906A35">
        <w:rPr>
          <w:rFonts w:eastAsia="Arial Unicode MS"/>
          <w:sz w:val="28"/>
          <w:szCs w:val="28"/>
        </w:rPr>
        <w:t xml:space="preserve">Санкт-Петербурга, органа управления территориальным государственным внебюджетным фондом и подведомственных им государственных казенных учреждений Санкт-Петербурга», в целях обоснования объекта и (или) объектов закупки товаров, работ, услуг для обеспечения нужд Санкт-Петербурга в связи </w:t>
      </w:r>
      <w:r w:rsidRPr="00906A35">
        <w:rPr>
          <w:rFonts w:eastAsia="Arial Unicode MS"/>
          <w:sz w:val="28"/>
          <w:szCs w:val="28"/>
        </w:rPr>
        <w:br/>
        <w:t xml:space="preserve">с изменениями объема бюджетных ассигнований, доведенных </w:t>
      </w:r>
      <w:r w:rsidRPr="00906A35">
        <w:rPr>
          <w:rFonts w:eastAsia="Arial Unicode MS"/>
          <w:sz w:val="28"/>
          <w:szCs w:val="28"/>
        </w:rPr>
        <w:br/>
        <w:t xml:space="preserve">в установленном порядке до Комитета по труду и занятости населения </w:t>
      </w:r>
      <w:r w:rsidRPr="00906A35">
        <w:rPr>
          <w:rFonts w:eastAsia="Arial Unicode MS"/>
          <w:sz w:val="28"/>
          <w:szCs w:val="28"/>
        </w:rPr>
        <w:br/>
        <w:t>Санкт-Петербурга (далее – Комитет):</w:t>
      </w:r>
    </w:p>
    <w:p w:rsidR="00906A35" w:rsidRPr="00906A35" w:rsidRDefault="00906A35" w:rsidP="00453678">
      <w:pPr>
        <w:numPr>
          <w:ilvl w:val="0"/>
          <w:numId w:val="3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ind w:left="0" w:right="-1" w:firstLine="567"/>
        <w:jc w:val="both"/>
        <w:rPr>
          <w:rFonts w:eastAsia="Arial Unicode MS"/>
          <w:sz w:val="28"/>
          <w:szCs w:val="28"/>
        </w:rPr>
      </w:pPr>
      <w:r w:rsidRPr="00906A35">
        <w:rPr>
          <w:rFonts w:eastAsia="Arial Unicode MS"/>
          <w:sz w:val="28"/>
          <w:szCs w:val="28"/>
        </w:rPr>
        <w:t xml:space="preserve">Внести изменение в распоряжение Комитета от </w:t>
      </w:r>
      <w:r w:rsidR="00EC10E6">
        <w:rPr>
          <w:rFonts w:eastAsia="Arial Unicode MS"/>
          <w:sz w:val="28"/>
          <w:szCs w:val="28"/>
        </w:rPr>
        <w:t>30</w:t>
      </w:r>
      <w:r w:rsidRPr="00906A35">
        <w:rPr>
          <w:rFonts w:eastAsia="Arial Unicode MS"/>
          <w:sz w:val="28"/>
          <w:szCs w:val="28"/>
        </w:rPr>
        <w:t>.06.20</w:t>
      </w:r>
      <w:r w:rsidR="00EC10E6">
        <w:rPr>
          <w:rFonts w:eastAsia="Arial Unicode MS"/>
          <w:sz w:val="28"/>
          <w:szCs w:val="28"/>
        </w:rPr>
        <w:t>20</w:t>
      </w:r>
      <w:bookmarkStart w:id="0" w:name="_GoBack"/>
      <w:bookmarkEnd w:id="0"/>
      <w:r w:rsidRPr="00906A35">
        <w:rPr>
          <w:rFonts w:eastAsia="Arial Unicode MS"/>
          <w:sz w:val="28"/>
          <w:szCs w:val="28"/>
        </w:rPr>
        <w:t xml:space="preserve"> №14</w:t>
      </w:r>
      <w:r w:rsidR="00EC10E6">
        <w:rPr>
          <w:rFonts w:eastAsia="Arial Unicode MS"/>
          <w:sz w:val="28"/>
          <w:szCs w:val="28"/>
        </w:rPr>
        <w:t>8</w:t>
      </w:r>
      <w:r w:rsidRPr="00906A35">
        <w:rPr>
          <w:rFonts w:eastAsia="Arial Unicode MS"/>
          <w:sz w:val="28"/>
          <w:szCs w:val="28"/>
        </w:rPr>
        <w:t xml:space="preserve">-р </w:t>
      </w:r>
      <w:r w:rsidR="00352873">
        <w:rPr>
          <w:rFonts w:eastAsia="Arial Unicode MS"/>
          <w:sz w:val="28"/>
          <w:szCs w:val="28"/>
        </w:rPr>
        <w:br/>
      </w:r>
      <w:r w:rsidRPr="00906A35">
        <w:rPr>
          <w:rFonts w:eastAsia="Arial Unicode MS"/>
          <w:sz w:val="28"/>
          <w:szCs w:val="28"/>
        </w:rPr>
        <w:t xml:space="preserve">«Об утверждении нормативных затрат на обеспечение функций Комитета </w:t>
      </w:r>
      <w:r w:rsidRPr="00906A35">
        <w:rPr>
          <w:rFonts w:eastAsia="Arial Unicode MS"/>
          <w:sz w:val="28"/>
          <w:szCs w:val="28"/>
        </w:rPr>
        <w:br/>
        <w:t xml:space="preserve">по труду и занятости населения Санкт-Петербурга» (далее – распоряжение), изложив приложение к распоряжению в редакции согласно приложению </w:t>
      </w:r>
      <w:r w:rsidRPr="00906A35">
        <w:rPr>
          <w:rFonts w:eastAsia="Arial Unicode MS"/>
          <w:sz w:val="28"/>
          <w:szCs w:val="28"/>
        </w:rPr>
        <w:br/>
        <w:t xml:space="preserve">к настоящему распоряжению. </w:t>
      </w:r>
    </w:p>
    <w:p w:rsidR="00906A35" w:rsidRPr="00906A35" w:rsidRDefault="00906A35" w:rsidP="00F16536">
      <w:pPr>
        <w:numPr>
          <w:ilvl w:val="0"/>
          <w:numId w:val="3"/>
        </w:numPr>
        <w:tabs>
          <w:tab w:val="left" w:pos="0"/>
          <w:tab w:val="left" w:pos="142"/>
          <w:tab w:val="left" w:pos="426"/>
          <w:tab w:val="left" w:pos="993"/>
        </w:tabs>
        <w:autoSpaceDE w:val="0"/>
        <w:autoSpaceDN w:val="0"/>
        <w:adjustRightInd w:val="0"/>
        <w:ind w:left="0" w:right="-1" w:firstLine="567"/>
        <w:jc w:val="both"/>
        <w:rPr>
          <w:rFonts w:eastAsia="Arial Unicode MS"/>
          <w:sz w:val="28"/>
          <w:szCs w:val="28"/>
        </w:rPr>
      </w:pPr>
      <w:r w:rsidRPr="00906A35">
        <w:rPr>
          <w:spacing w:val="4"/>
          <w:sz w:val="28"/>
        </w:rPr>
        <w:lastRenderedPageBreak/>
        <w:t xml:space="preserve">Контроль за выполнением распоряжения возложить на заместителя председателя Комитета - главного бухгалтера </w:t>
      </w:r>
      <w:proofErr w:type="spellStart"/>
      <w:r w:rsidRPr="00906A35">
        <w:rPr>
          <w:spacing w:val="4"/>
          <w:sz w:val="28"/>
        </w:rPr>
        <w:t>Е.В.Иванову</w:t>
      </w:r>
      <w:proofErr w:type="spellEnd"/>
      <w:r w:rsidRPr="00906A35">
        <w:rPr>
          <w:spacing w:val="4"/>
          <w:sz w:val="28"/>
        </w:rPr>
        <w:t>.</w:t>
      </w:r>
    </w:p>
    <w:p w:rsidR="00906A35" w:rsidRPr="00906A35" w:rsidRDefault="00906A35" w:rsidP="00906A35">
      <w:pPr>
        <w:tabs>
          <w:tab w:val="left" w:pos="426"/>
        </w:tabs>
        <w:ind w:left="426"/>
        <w:jc w:val="both"/>
      </w:pPr>
    </w:p>
    <w:p w:rsidR="00906A35" w:rsidRPr="00906A35" w:rsidRDefault="00906A35" w:rsidP="00906A35">
      <w:pPr>
        <w:tabs>
          <w:tab w:val="left" w:pos="426"/>
        </w:tabs>
        <w:ind w:left="426"/>
        <w:jc w:val="both"/>
        <w:rPr>
          <w:rFonts w:eastAsia="Calibri"/>
          <w:bCs/>
          <w:sz w:val="28"/>
          <w:szCs w:val="28"/>
          <w:lang w:eastAsia="en-US"/>
        </w:rPr>
      </w:pPr>
    </w:p>
    <w:p w:rsidR="00B713FF" w:rsidRDefault="00906A35" w:rsidP="00F16536">
      <w:pPr>
        <w:tabs>
          <w:tab w:val="left" w:pos="142"/>
        </w:tabs>
        <w:jc w:val="both"/>
        <w:rPr>
          <w:b/>
          <w:sz w:val="28"/>
          <w:szCs w:val="28"/>
        </w:rPr>
      </w:pPr>
      <w:r w:rsidRPr="00906A35">
        <w:rPr>
          <w:b/>
          <w:sz w:val="28"/>
          <w:szCs w:val="28"/>
        </w:rPr>
        <w:t>Председатель Комитета</w:t>
      </w:r>
      <w:r w:rsidR="00B713FF">
        <w:rPr>
          <w:b/>
          <w:sz w:val="28"/>
          <w:szCs w:val="28"/>
        </w:rPr>
        <w:t xml:space="preserve"> по труду </w:t>
      </w:r>
    </w:p>
    <w:p w:rsidR="00AA65DD" w:rsidRPr="00AA65DD" w:rsidRDefault="00B713FF" w:rsidP="00453678">
      <w:pPr>
        <w:tabs>
          <w:tab w:val="left" w:pos="142"/>
        </w:tabs>
        <w:jc w:val="both"/>
        <w:rPr>
          <w:rFonts w:eastAsia="Arial Unicode MS"/>
          <w:sz w:val="18"/>
          <w:szCs w:val="18"/>
        </w:rPr>
      </w:pPr>
      <w:r w:rsidRPr="00906A35">
        <w:rPr>
          <w:noProof/>
        </w:rPr>
        <w:drawing>
          <wp:anchor distT="0" distB="0" distL="114300" distR="114300" simplePos="0" relativeHeight="251659264" behindDoc="0" locked="0" layoutInCell="1" allowOverlap="1" wp14:anchorId="44EFAEF8" wp14:editId="3A183D9B">
            <wp:simplePos x="0" y="0"/>
            <wp:positionH relativeFrom="column">
              <wp:posOffset>2815590</wp:posOffset>
            </wp:positionH>
            <wp:positionV relativeFrom="paragraph">
              <wp:posOffset>212090</wp:posOffset>
            </wp:positionV>
            <wp:extent cx="2609850" cy="628650"/>
            <wp:effectExtent l="0" t="0" r="0" b="0"/>
            <wp:wrapNone/>
            <wp:docPr id="7" name="Рисунок 3">
              <a:hlinkClick xmlns:a="http://schemas.openxmlformats.org/drawingml/2006/main" r:id="rId11" tooltip="file:///13d845a8-0d3d-4225-9092-3fb609a06ee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  <w:szCs w:val="28"/>
        </w:rPr>
        <w:t>и занятости населения Санкт-Петербурга</w:t>
      </w:r>
      <w:r w:rsidR="00906A35" w:rsidRPr="00906A3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</w:t>
      </w:r>
      <w:r w:rsidR="00906A35" w:rsidRPr="00906A35">
        <w:rPr>
          <w:b/>
          <w:sz w:val="28"/>
          <w:szCs w:val="28"/>
        </w:rPr>
        <w:tab/>
      </w:r>
      <w:r w:rsidR="00906A35" w:rsidRPr="00906A35">
        <w:rPr>
          <w:b/>
          <w:sz w:val="28"/>
          <w:szCs w:val="28"/>
        </w:rPr>
        <w:tab/>
        <w:t xml:space="preserve">     </w:t>
      </w:r>
      <w:r w:rsidR="00F16536">
        <w:rPr>
          <w:b/>
          <w:sz w:val="28"/>
          <w:szCs w:val="28"/>
        </w:rPr>
        <w:t xml:space="preserve">      </w:t>
      </w:r>
      <w:r w:rsidR="00906A35" w:rsidRPr="00906A35">
        <w:rPr>
          <w:b/>
          <w:sz w:val="28"/>
          <w:szCs w:val="28"/>
        </w:rPr>
        <w:t xml:space="preserve"> Д.С. Чернейко</w:t>
      </w:r>
      <w:r w:rsidR="00AA65DD" w:rsidRPr="00AA65DD">
        <w:rPr>
          <w:rFonts w:eastAsia="Calibri"/>
          <w:lang w:eastAsia="en-US"/>
        </w:rPr>
        <w:t xml:space="preserve"> </w:t>
      </w:r>
    </w:p>
    <w:sectPr w:rsidR="00AA65DD" w:rsidRPr="00AA65DD" w:rsidSect="00453678">
      <w:headerReference w:type="default" r:id="rId13"/>
      <w:pgSz w:w="11906" w:h="16838" w:code="9"/>
      <w:pgMar w:top="1134" w:right="567" w:bottom="1134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3B9" w:rsidRPr="002D4915" w:rsidRDefault="00E673B9" w:rsidP="00D9348D">
      <w:r>
        <w:separator/>
      </w:r>
    </w:p>
  </w:endnote>
  <w:endnote w:type="continuationSeparator" w:id="0">
    <w:p w:rsidR="00E673B9" w:rsidRPr="002D4915" w:rsidRDefault="00E673B9" w:rsidP="00D9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3B9" w:rsidRPr="002D4915" w:rsidRDefault="00E673B9" w:rsidP="00D9348D">
      <w:r>
        <w:separator/>
      </w:r>
    </w:p>
  </w:footnote>
  <w:footnote w:type="continuationSeparator" w:id="0">
    <w:p w:rsidR="00E673B9" w:rsidRPr="002D4915" w:rsidRDefault="00E673B9" w:rsidP="00D93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17" w:rsidRPr="00D724B7" w:rsidRDefault="00105F59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EC10E6">
      <w:rPr>
        <w:noProof/>
      </w:rPr>
      <w:t>2</w:t>
    </w:r>
    <w:r>
      <w:rPr>
        <w:noProof/>
      </w:rPr>
      <w:fldChar w:fldCharType="end"/>
    </w:r>
  </w:p>
  <w:p w:rsidR="00222917" w:rsidRDefault="00E673B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F4E8D"/>
    <w:multiLevelType w:val="multilevel"/>
    <w:tmpl w:val="F924A732"/>
    <w:lvl w:ilvl="0">
      <w:start w:val="1"/>
      <w:numFmt w:val="decimal"/>
      <w:lvlText w:val="%1."/>
      <w:lvlJc w:val="left"/>
      <w:pPr>
        <w:ind w:left="2040" w:hanging="360"/>
      </w:pPr>
    </w:lvl>
    <w:lvl w:ilvl="1">
      <w:start w:val="1"/>
      <w:numFmt w:val="decimal"/>
      <w:pStyle w:val="a"/>
      <w:lvlText w:val="%1.%2."/>
      <w:lvlJc w:val="left"/>
      <w:pPr>
        <w:ind w:left="912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FE9554E"/>
    <w:multiLevelType w:val="hybridMultilevel"/>
    <w:tmpl w:val="0DCCC512"/>
    <w:lvl w:ilvl="0" w:tplc="D580462E">
      <w:start w:val="1"/>
      <w:numFmt w:val="decimal"/>
      <w:lvlText w:val="%1."/>
      <w:lvlJc w:val="left"/>
      <w:pPr>
        <w:ind w:left="1170" w:hanging="117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337b96b3-ad25-4b60-8550-5c807d7f1d37"/>
  </w:docVars>
  <w:rsids>
    <w:rsidRoot w:val="00B04FEE"/>
    <w:rsid w:val="00011B4B"/>
    <w:rsid w:val="00035409"/>
    <w:rsid w:val="00062F1A"/>
    <w:rsid w:val="00075F0F"/>
    <w:rsid w:val="00082175"/>
    <w:rsid w:val="000963EA"/>
    <w:rsid w:val="000B7834"/>
    <w:rsid w:val="000C3C61"/>
    <w:rsid w:val="000C71DE"/>
    <w:rsid w:val="00101360"/>
    <w:rsid w:val="00105F59"/>
    <w:rsid w:val="00117C13"/>
    <w:rsid w:val="00125FD4"/>
    <w:rsid w:val="00136546"/>
    <w:rsid w:val="00143F10"/>
    <w:rsid w:val="00187817"/>
    <w:rsid w:val="001C2DAD"/>
    <w:rsid w:val="001C65B7"/>
    <w:rsid w:val="00225175"/>
    <w:rsid w:val="00240AE8"/>
    <w:rsid w:val="00253CE3"/>
    <w:rsid w:val="00287CEB"/>
    <w:rsid w:val="002A78C1"/>
    <w:rsid w:val="00301610"/>
    <w:rsid w:val="00327F5D"/>
    <w:rsid w:val="0033025F"/>
    <w:rsid w:val="003510A7"/>
    <w:rsid w:val="00352873"/>
    <w:rsid w:val="003573A1"/>
    <w:rsid w:val="00360E74"/>
    <w:rsid w:val="003679F7"/>
    <w:rsid w:val="003A3DD1"/>
    <w:rsid w:val="004435B7"/>
    <w:rsid w:val="004525D9"/>
    <w:rsid w:val="00453678"/>
    <w:rsid w:val="004636DD"/>
    <w:rsid w:val="00487D3C"/>
    <w:rsid w:val="004924DF"/>
    <w:rsid w:val="004939DA"/>
    <w:rsid w:val="004B0DED"/>
    <w:rsid w:val="004B39B8"/>
    <w:rsid w:val="004C1E94"/>
    <w:rsid w:val="004C79D3"/>
    <w:rsid w:val="00510C94"/>
    <w:rsid w:val="00520D1C"/>
    <w:rsid w:val="00524FD7"/>
    <w:rsid w:val="005452AA"/>
    <w:rsid w:val="005471AE"/>
    <w:rsid w:val="00552377"/>
    <w:rsid w:val="00552C72"/>
    <w:rsid w:val="00593B95"/>
    <w:rsid w:val="005D7C24"/>
    <w:rsid w:val="005F051A"/>
    <w:rsid w:val="005F3897"/>
    <w:rsid w:val="00607F0D"/>
    <w:rsid w:val="006135CD"/>
    <w:rsid w:val="0061677C"/>
    <w:rsid w:val="00623974"/>
    <w:rsid w:val="00635FDB"/>
    <w:rsid w:val="006568A0"/>
    <w:rsid w:val="006655B6"/>
    <w:rsid w:val="006C5094"/>
    <w:rsid w:val="006D3CF2"/>
    <w:rsid w:val="006E3015"/>
    <w:rsid w:val="00703AF6"/>
    <w:rsid w:val="00740162"/>
    <w:rsid w:val="00755578"/>
    <w:rsid w:val="007641AE"/>
    <w:rsid w:val="00780B6D"/>
    <w:rsid w:val="007A2411"/>
    <w:rsid w:val="007B586B"/>
    <w:rsid w:val="007D54CC"/>
    <w:rsid w:val="007E27E3"/>
    <w:rsid w:val="007E6002"/>
    <w:rsid w:val="007F10C3"/>
    <w:rsid w:val="00820DDC"/>
    <w:rsid w:val="00826271"/>
    <w:rsid w:val="00851F07"/>
    <w:rsid w:val="00871CE9"/>
    <w:rsid w:val="00876BC2"/>
    <w:rsid w:val="008A6B31"/>
    <w:rsid w:val="008C62F6"/>
    <w:rsid w:val="008D613B"/>
    <w:rsid w:val="008F11DF"/>
    <w:rsid w:val="00906A35"/>
    <w:rsid w:val="00910A45"/>
    <w:rsid w:val="00916599"/>
    <w:rsid w:val="00935A21"/>
    <w:rsid w:val="00943BBE"/>
    <w:rsid w:val="00964DB7"/>
    <w:rsid w:val="00970F60"/>
    <w:rsid w:val="0097469A"/>
    <w:rsid w:val="009C1ADA"/>
    <w:rsid w:val="009C303F"/>
    <w:rsid w:val="009D389C"/>
    <w:rsid w:val="00A2485D"/>
    <w:rsid w:val="00A35C72"/>
    <w:rsid w:val="00A62AC9"/>
    <w:rsid w:val="00A64983"/>
    <w:rsid w:val="00A65CA7"/>
    <w:rsid w:val="00A763B3"/>
    <w:rsid w:val="00AA65DD"/>
    <w:rsid w:val="00AC5BFC"/>
    <w:rsid w:val="00AC768E"/>
    <w:rsid w:val="00AD49D3"/>
    <w:rsid w:val="00AE0B7D"/>
    <w:rsid w:val="00B04FEE"/>
    <w:rsid w:val="00B106BD"/>
    <w:rsid w:val="00B246F2"/>
    <w:rsid w:val="00B25C6B"/>
    <w:rsid w:val="00B43E80"/>
    <w:rsid w:val="00B45797"/>
    <w:rsid w:val="00B46B61"/>
    <w:rsid w:val="00B713FF"/>
    <w:rsid w:val="00B80E4F"/>
    <w:rsid w:val="00B82E82"/>
    <w:rsid w:val="00B83A8B"/>
    <w:rsid w:val="00B94E3A"/>
    <w:rsid w:val="00BA6FB2"/>
    <w:rsid w:val="00BE0023"/>
    <w:rsid w:val="00BF11D7"/>
    <w:rsid w:val="00C21AE1"/>
    <w:rsid w:val="00C22EA4"/>
    <w:rsid w:val="00C51AC6"/>
    <w:rsid w:val="00C534BE"/>
    <w:rsid w:val="00C53817"/>
    <w:rsid w:val="00C54C9B"/>
    <w:rsid w:val="00C6213B"/>
    <w:rsid w:val="00C71C6D"/>
    <w:rsid w:val="00C758E7"/>
    <w:rsid w:val="00C847A5"/>
    <w:rsid w:val="00C93041"/>
    <w:rsid w:val="00CA5AFE"/>
    <w:rsid w:val="00CA5D7C"/>
    <w:rsid w:val="00CB45F9"/>
    <w:rsid w:val="00CC3ED4"/>
    <w:rsid w:val="00D000A9"/>
    <w:rsid w:val="00D42399"/>
    <w:rsid w:val="00D475AC"/>
    <w:rsid w:val="00D52F03"/>
    <w:rsid w:val="00D9348D"/>
    <w:rsid w:val="00D95AD9"/>
    <w:rsid w:val="00DB4AF6"/>
    <w:rsid w:val="00E11473"/>
    <w:rsid w:val="00E15025"/>
    <w:rsid w:val="00E21846"/>
    <w:rsid w:val="00E24F57"/>
    <w:rsid w:val="00E30C65"/>
    <w:rsid w:val="00E34772"/>
    <w:rsid w:val="00E46BC0"/>
    <w:rsid w:val="00E5081B"/>
    <w:rsid w:val="00E673B9"/>
    <w:rsid w:val="00E74ED7"/>
    <w:rsid w:val="00EB3FB6"/>
    <w:rsid w:val="00EB3FE5"/>
    <w:rsid w:val="00EB6181"/>
    <w:rsid w:val="00EC10E6"/>
    <w:rsid w:val="00EC5F6B"/>
    <w:rsid w:val="00EE55C5"/>
    <w:rsid w:val="00EE678C"/>
    <w:rsid w:val="00F10FBF"/>
    <w:rsid w:val="00F16536"/>
    <w:rsid w:val="00F3108B"/>
    <w:rsid w:val="00F33E0B"/>
    <w:rsid w:val="00F34B37"/>
    <w:rsid w:val="00F472BE"/>
    <w:rsid w:val="00F63C00"/>
    <w:rsid w:val="00F70B68"/>
    <w:rsid w:val="00F7581E"/>
    <w:rsid w:val="00F80B3F"/>
    <w:rsid w:val="00F81BC0"/>
    <w:rsid w:val="00F94AE5"/>
    <w:rsid w:val="00FA4DCB"/>
    <w:rsid w:val="00FA67FD"/>
    <w:rsid w:val="00FD4C5E"/>
    <w:rsid w:val="00FD6C5A"/>
    <w:rsid w:val="00FE7448"/>
    <w:rsid w:val="00FE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1E94"/>
    <w:rPr>
      <w:sz w:val="24"/>
      <w:szCs w:val="24"/>
    </w:rPr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Заголовок 1 Знак3,Заголовок 1 Знак Знак3"/>
    <w:basedOn w:val="a0"/>
    <w:next w:val="a0"/>
    <w:link w:val="10"/>
    <w:qFormat/>
    <w:rsid w:val="004C1E94"/>
    <w:pPr>
      <w:keepNext/>
      <w:jc w:val="center"/>
      <w:outlineLvl w:val="0"/>
    </w:pPr>
    <w:rPr>
      <w:sz w:val="32"/>
    </w:rPr>
  </w:style>
  <w:style w:type="paragraph" w:styleId="2">
    <w:name w:val="heading 2"/>
    <w:aliases w:val="Заголовок 2а,EIA H2,- 1.1,Section,H2,OG Heading 2"/>
    <w:basedOn w:val="a0"/>
    <w:next w:val="a0"/>
    <w:link w:val="20"/>
    <w:qFormat/>
    <w:rsid w:val="004C1E94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4C1E94"/>
    <w:pPr>
      <w:keepNext/>
      <w:spacing w:before="240" w:after="60"/>
      <w:outlineLvl w:val="2"/>
    </w:pPr>
    <w:rPr>
      <w:rFonts w:ascii="Arial" w:hAnsi="Arial"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rsid w:val="004C1E94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0"/>
    <w:next w:val="a0"/>
    <w:link w:val="50"/>
    <w:qFormat/>
    <w:rsid w:val="004C1E9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4C1E94"/>
    <w:pPr>
      <w:keepNext/>
      <w:keepLines/>
      <w:spacing w:before="240" w:after="60"/>
      <w:outlineLvl w:val="6"/>
    </w:pPr>
    <w:rPr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3 Знак,Заголовок 1 Знак Знак3 Знак"/>
    <w:link w:val="1"/>
    <w:rsid w:val="004C1E94"/>
    <w:rPr>
      <w:sz w:val="32"/>
      <w:szCs w:val="24"/>
    </w:rPr>
  </w:style>
  <w:style w:type="character" w:customStyle="1" w:styleId="20">
    <w:name w:val="Заголовок 2 Знак"/>
    <w:aliases w:val="Заголовок 2а Знак,EIA H2 Знак,- 1.1 Знак,Section Знак,H2 Знак,OG Heading 2 Знак"/>
    <w:link w:val="2"/>
    <w:rsid w:val="004C1E9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C1E94"/>
    <w:rPr>
      <w:rFonts w:ascii="Arial" w:hAnsi="Arial"/>
      <w:sz w:val="24"/>
    </w:rPr>
  </w:style>
  <w:style w:type="character" w:customStyle="1" w:styleId="40">
    <w:name w:val="Заголовок 4 Знак"/>
    <w:link w:val="4"/>
    <w:rsid w:val="004C1E94"/>
    <w:rPr>
      <w:b/>
      <w:bCs/>
      <w:sz w:val="32"/>
      <w:szCs w:val="24"/>
    </w:rPr>
  </w:style>
  <w:style w:type="character" w:customStyle="1" w:styleId="50">
    <w:name w:val="Заголовок 5 Знак"/>
    <w:link w:val="5"/>
    <w:rsid w:val="004C1E94"/>
    <w:rPr>
      <w:rFonts w:ascii="Calibri" w:hAnsi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rsid w:val="004C1E94"/>
    <w:rPr>
      <w:sz w:val="24"/>
      <w:szCs w:val="24"/>
    </w:rPr>
  </w:style>
  <w:style w:type="paragraph" w:styleId="a4">
    <w:name w:val="Title"/>
    <w:basedOn w:val="a0"/>
    <w:link w:val="a5"/>
    <w:qFormat/>
    <w:rsid w:val="004C1E94"/>
    <w:pPr>
      <w:jc w:val="center"/>
    </w:pPr>
    <w:rPr>
      <w:b/>
      <w:szCs w:val="20"/>
    </w:rPr>
  </w:style>
  <w:style w:type="character" w:customStyle="1" w:styleId="a5">
    <w:name w:val="Название Знак"/>
    <w:link w:val="a4"/>
    <w:rsid w:val="004C1E94"/>
    <w:rPr>
      <w:b/>
      <w:sz w:val="24"/>
    </w:rPr>
  </w:style>
  <w:style w:type="character" w:styleId="a6">
    <w:name w:val="Strong"/>
    <w:qFormat/>
    <w:rsid w:val="004C1E94"/>
    <w:rPr>
      <w:b/>
      <w:bCs/>
    </w:rPr>
  </w:style>
  <w:style w:type="paragraph" w:styleId="a7">
    <w:name w:val="List Paragraph"/>
    <w:basedOn w:val="a0"/>
    <w:qFormat/>
    <w:rsid w:val="004C1E94"/>
    <w:pPr>
      <w:ind w:left="708"/>
    </w:pPr>
  </w:style>
  <w:style w:type="paragraph" w:customStyle="1" w:styleId="a8">
    <w:name w:val="Текст б/н"/>
    <w:basedOn w:val="a0"/>
    <w:link w:val="a9"/>
    <w:qFormat/>
    <w:rsid w:val="004C1E94"/>
    <w:pPr>
      <w:ind w:firstLine="709"/>
      <w:jc w:val="both"/>
    </w:pPr>
    <w:rPr>
      <w:sz w:val="28"/>
      <w:szCs w:val="20"/>
      <w:lang w:val="x-none" w:eastAsia="x-none"/>
    </w:rPr>
  </w:style>
  <w:style w:type="character" w:customStyle="1" w:styleId="a9">
    <w:name w:val="Текст б/н Знак"/>
    <w:link w:val="a8"/>
    <w:rsid w:val="004C1E94"/>
    <w:rPr>
      <w:sz w:val="28"/>
    </w:rPr>
  </w:style>
  <w:style w:type="paragraph" w:customStyle="1" w:styleId="a">
    <w:name w:val="Пункты"/>
    <w:basedOn w:val="2"/>
    <w:link w:val="aa"/>
    <w:qFormat/>
    <w:rsid w:val="004C1E94"/>
    <w:pPr>
      <w:widowControl/>
      <w:numPr>
        <w:ilvl w:val="1"/>
        <w:numId w:val="2"/>
      </w:numPr>
      <w:tabs>
        <w:tab w:val="left" w:pos="1134"/>
      </w:tabs>
      <w:autoSpaceDE/>
      <w:autoSpaceDN/>
      <w:adjustRightInd/>
      <w:spacing w:before="120" w:after="0"/>
      <w:jc w:val="both"/>
    </w:pPr>
    <w:rPr>
      <w:rFonts w:ascii="Times New Roman" w:hAnsi="Times New Roman"/>
      <w:b w:val="0"/>
      <w:i w:val="0"/>
      <w:color w:val="000000"/>
      <w:sz w:val="24"/>
    </w:rPr>
  </w:style>
  <w:style w:type="character" w:customStyle="1" w:styleId="aa">
    <w:name w:val="Пункты Знак"/>
    <w:link w:val="a"/>
    <w:rsid w:val="004C1E94"/>
    <w:rPr>
      <w:bCs/>
      <w:iCs/>
      <w:color w:val="000000"/>
      <w:sz w:val="24"/>
      <w:szCs w:val="28"/>
    </w:rPr>
  </w:style>
  <w:style w:type="paragraph" w:customStyle="1" w:styleId="aeiiia">
    <w:name w:val="ae_iiia?"/>
    <w:basedOn w:val="a0"/>
    <w:rsid w:val="00E21846"/>
    <w:pPr>
      <w:autoSpaceDE w:val="0"/>
      <w:autoSpaceDN w:val="0"/>
      <w:spacing w:before="240"/>
      <w:jc w:val="right"/>
    </w:pPr>
    <w:rPr>
      <w:sz w:val="22"/>
      <w:szCs w:val="22"/>
    </w:rPr>
  </w:style>
  <w:style w:type="paragraph" w:customStyle="1" w:styleId="aeaie">
    <w:name w:val="aeaie"/>
    <w:basedOn w:val="a0"/>
    <w:rsid w:val="00E21846"/>
    <w:pPr>
      <w:spacing w:before="60"/>
      <w:jc w:val="center"/>
    </w:pPr>
    <w:rPr>
      <w:b/>
      <w:bCs/>
      <w:caps/>
      <w:sz w:val="18"/>
      <w:szCs w:val="18"/>
    </w:rPr>
  </w:style>
  <w:style w:type="paragraph" w:customStyle="1" w:styleId="aeaie2">
    <w:name w:val="aeaie2"/>
    <w:basedOn w:val="a0"/>
    <w:rsid w:val="00E21846"/>
    <w:pPr>
      <w:jc w:val="center"/>
    </w:pPr>
    <w:rPr>
      <w:sz w:val="18"/>
      <w:szCs w:val="18"/>
    </w:rPr>
  </w:style>
  <w:style w:type="paragraph" w:customStyle="1" w:styleId="aeoaeno12">
    <w:name w:val="ae_oaeno12"/>
    <w:basedOn w:val="a0"/>
    <w:rsid w:val="00E21846"/>
    <w:pPr>
      <w:spacing w:line="360" w:lineRule="auto"/>
      <w:ind w:firstLine="720"/>
      <w:jc w:val="both"/>
    </w:pPr>
  </w:style>
  <w:style w:type="paragraph" w:styleId="ab">
    <w:name w:val="No Spacing"/>
    <w:uiPriority w:val="99"/>
    <w:qFormat/>
    <w:rsid w:val="00E21846"/>
    <w:rPr>
      <w:rFonts w:ascii="Calibri" w:eastAsia="Calibri" w:hAnsi="Calibri" w:cs="Calibri"/>
      <w:sz w:val="22"/>
      <w:szCs w:val="22"/>
      <w:lang w:eastAsia="en-US"/>
    </w:rPr>
  </w:style>
  <w:style w:type="paragraph" w:styleId="ac">
    <w:name w:val="Balloon Text"/>
    <w:basedOn w:val="a0"/>
    <w:link w:val="ad"/>
    <w:uiPriority w:val="99"/>
    <w:semiHidden/>
    <w:unhideWhenUsed/>
    <w:rsid w:val="00E218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21846"/>
    <w:rPr>
      <w:rFonts w:ascii="Tahoma" w:hAnsi="Tahoma" w:cs="Tahoma"/>
      <w:sz w:val="16"/>
      <w:szCs w:val="16"/>
    </w:rPr>
  </w:style>
  <w:style w:type="paragraph" w:styleId="ae">
    <w:name w:val="header"/>
    <w:basedOn w:val="a0"/>
    <w:link w:val="af"/>
    <w:uiPriority w:val="99"/>
    <w:unhideWhenUsed/>
    <w:rsid w:val="00D9348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D9348D"/>
    <w:rPr>
      <w:sz w:val="24"/>
      <w:szCs w:val="24"/>
    </w:rPr>
  </w:style>
  <w:style w:type="paragraph" w:styleId="af0">
    <w:name w:val="footer"/>
    <w:basedOn w:val="a0"/>
    <w:link w:val="af1"/>
    <w:uiPriority w:val="99"/>
    <w:semiHidden/>
    <w:unhideWhenUsed/>
    <w:rsid w:val="00D9348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rsid w:val="00D9348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1E94"/>
    <w:rPr>
      <w:sz w:val="24"/>
      <w:szCs w:val="24"/>
    </w:rPr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Заголовок 1 Знак3,Заголовок 1 Знак Знак3"/>
    <w:basedOn w:val="a0"/>
    <w:next w:val="a0"/>
    <w:link w:val="10"/>
    <w:qFormat/>
    <w:rsid w:val="004C1E94"/>
    <w:pPr>
      <w:keepNext/>
      <w:jc w:val="center"/>
      <w:outlineLvl w:val="0"/>
    </w:pPr>
    <w:rPr>
      <w:sz w:val="32"/>
    </w:rPr>
  </w:style>
  <w:style w:type="paragraph" w:styleId="2">
    <w:name w:val="heading 2"/>
    <w:aliases w:val="Заголовок 2а,EIA H2,- 1.1,Section,H2,OG Heading 2"/>
    <w:basedOn w:val="a0"/>
    <w:next w:val="a0"/>
    <w:link w:val="20"/>
    <w:qFormat/>
    <w:rsid w:val="004C1E94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4C1E94"/>
    <w:pPr>
      <w:keepNext/>
      <w:spacing w:before="240" w:after="60"/>
      <w:outlineLvl w:val="2"/>
    </w:pPr>
    <w:rPr>
      <w:rFonts w:ascii="Arial" w:hAnsi="Arial"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rsid w:val="004C1E94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0"/>
    <w:next w:val="a0"/>
    <w:link w:val="50"/>
    <w:qFormat/>
    <w:rsid w:val="004C1E9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4C1E94"/>
    <w:pPr>
      <w:keepNext/>
      <w:keepLines/>
      <w:spacing w:before="240" w:after="60"/>
      <w:outlineLvl w:val="6"/>
    </w:pPr>
    <w:rPr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3 Знак,Заголовок 1 Знак Знак3 Знак"/>
    <w:link w:val="1"/>
    <w:rsid w:val="004C1E94"/>
    <w:rPr>
      <w:sz w:val="32"/>
      <w:szCs w:val="24"/>
    </w:rPr>
  </w:style>
  <w:style w:type="character" w:customStyle="1" w:styleId="20">
    <w:name w:val="Заголовок 2 Знак"/>
    <w:aliases w:val="Заголовок 2а Знак,EIA H2 Знак,- 1.1 Знак,Section Знак,H2 Знак,OG Heading 2 Знак"/>
    <w:link w:val="2"/>
    <w:rsid w:val="004C1E9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C1E94"/>
    <w:rPr>
      <w:rFonts w:ascii="Arial" w:hAnsi="Arial"/>
      <w:sz w:val="24"/>
    </w:rPr>
  </w:style>
  <w:style w:type="character" w:customStyle="1" w:styleId="40">
    <w:name w:val="Заголовок 4 Знак"/>
    <w:link w:val="4"/>
    <w:rsid w:val="004C1E94"/>
    <w:rPr>
      <w:b/>
      <w:bCs/>
      <w:sz w:val="32"/>
      <w:szCs w:val="24"/>
    </w:rPr>
  </w:style>
  <w:style w:type="character" w:customStyle="1" w:styleId="50">
    <w:name w:val="Заголовок 5 Знак"/>
    <w:link w:val="5"/>
    <w:rsid w:val="004C1E94"/>
    <w:rPr>
      <w:rFonts w:ascii="Calibri" w:hAnsi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rsid w:val="004C1E94"/>
    <w:rPr>
      <w:sz w:val="24"/>
      <w:szCs w:val="24"/>
    </w:rPr>
  </w:style>
  <w:style w:type="paragraph" w:styleId="a4">
    <w:name w:val="Title"/>
    <w:basedOn w:val="a0"/>
    <w:link w:val="a5"/>
    <w:qFormat/>
    <w:rsid w:val="004C1E94"/>
    <w:pPr>
      <w:jc w:val="center"/>
    </w:pPr>
    <w:rPr>
      <w:b/>
      <w:szCs w:val="20"/>
    </w:rPr>
  </w:style>
  <w:style w:type="character" w:customStyle="1" w:styleId="a5">
    <w:name w:val="Название Знак"/>
    <w:link w:val="a4"/>
    <w:rsid w:val="004C1E94"/>
    <w:rPr>
      <w:b/>
      <w:sz w:val="24"/>
    </w:rPr>
  </w:style>
  <w:style w:type="character" w:styleId="a6">
    <w:name w:val="Strong"/>
    <w:qFormat/>
    <w:rsid w:val="004C1E94"/>
    <w:rPr>
      <w:b/>
      <w:bCs/>
    </w:rPr>
  </w:style>
  <w:style w:type="paragraph" w:styleId="a7">
    <w:name w:val="List Paragraph"/>
    <w:basedOn w:val="a0"/>
    <w:qFormat/>
    <w:rsid w:val="004C1E94"/>
    <w:pPr>
      <w:ind w:left="708"/>
    </w:pPr>
  </w:style>
  <w:style w:type="paragraph" w:customStyle="1" w:styleId="a8">
    <w:name w:val="Текст б/н"/>
    <w:basedOn w:val="a0"/>
    <w:link w:val="a9"/>
    <w:qFormat/>
    <w:rsid w:val="004C1E94"/>
    <w:pPr>
      <w:ind w:firstLine="709"/>
      <w:jc w:val="both"/>
    </w:pPr>
    <w:rPr>
      <w:sz w:val="28"/>
      <w:szCs w:val="20"/>
      <w:lang w:val="x-none" w:eastAsia="x-none"/>
    </w:rPr>
  </w:style>
  <w:style w:type="character" w:customStyle="1" w:styleId="a9">
    <w:name w:val="Текст б/н Знак"/>
    <w:link w:val="a8"/>
    <w:rsid w:val="004C1E94"/>
    <w:rPr>
      <w:sz w:val="28"/>
    </w:rPr>
  </w:style>
  <w:style w:type="paragraph" w:customStyle="1" w:styleId="a">
    <w:name w:val="Пункты"/>
    <w:basedOn w:val="2"/>
    <w:link w:val="aa"/>
    <w:qFormat/>
    <w:rsid w:val="004C1E94"/>
    <w:pPr>
      <w:widowControl/>
      <w:numPr>
        <w:ilvl w:val="1"/>
        <w:numId w:val="2"/>
      </w:numPr>
      <w:tabs>
        <w:tab w:val="left" w:pos="1134"/>
      </w:tabs>
      <w:autoSpaceDE/>
      <w:autoSpaceDN/>
      <w:adjustRightInd/>
      <w:spacing w:before="120" w:after="0"/>
      <w:jc w:val="both"/>
    </w:pPr>
    <w:rPr>
      <w:rFonts w:ascii="Times New Roman" w:hAnsi="Times New Roman"/>
      <w:b w:val="0"/>
      <w:i w:val="0"/>
      <w:color w:val="000000"/>
      <w:sz w:val="24"/>
    </w:rPr>
  </w:style>
  <w:style w:type="character" w:customStyle="1" w:styleId="aa">
    <w:name w:val="Пункты Знак"/>
    <w:link w:val="a"/>
    <w:rsid w:val="004C1E94"/>
    <w:rPr>
      <w:bCs/>
      <w:iCs/>
      <w:color w:val="000000"/>
      <w:sz w:val="24"/>
      <w:szCs w:val="28"/>
    </w:rPr>
  </w:style>
  <w:style w:type="paragraph" w:customStyle="1" w:styleId="aeiiia">
    <w:name w:val="ae_iiia?"/>
    <w:basedOn w:val="a0"/>
    <w:rsid w:val="00E21846"/>
    <w:pPr>
      <w:autoSpaceDE w:val="0"/>
      <w:autoSpaceDN w:val="0"/>
      <w:spacing w:before="240"/>
      <w:jc w:val="right"/>
    </w:pPr>
    <w:rPr>
      <w:sz w:val="22"/>
      <w:szCs w:val="22"/>
    </w:rPr>
  </w:style>
  <w:style w:type="paragraph" w:customStyle="1" w:styleId="aeaie">
    <w:name w:val="aeaie"/>
    <w:basedOn w:val="a0"/>
    <w:rsid w:val="00E21846"/>
    <w:pPr>
      <w:spacing w:before="60"/>
      <w:jc w:val="center"/>
    </w:pPr>
    <w:rPr>
      <w:b/>
      <w:bCs/>
      <w:caps/>
      <w:sz w:val="18"/>
      <w:szCs w:val="18"/>
    </w:rPr>
  </w:style>
  <w:style w:type="paragraph" w:customStyle="1" w:styleId="aeaie2">
    <w:name w:val="aeaie2"/>
    <w:basedOn w:val="a0"/>
    <w:rsid w:val="00E21846"/>
    <w:pPr>
      <w:jc w:val="center"/>
    </w:pPr>
    <w:rPr>
      <w:sz w:val="18"/>
      <w:szCs w:val="18"/>
    </w:rPr>
  </w:style>
  <w:style w:type="paragraph" w:customStyle="1" w:styleId="aeoaeno12">
    <w:name w:val="ae_oaeno12"/>
    <w:basedOn w:val="a0"/>
    <w:rsid w:val="00E21846"/>
    <w:pPr>
      <w:spacing w:line="360" w:lineRule="auto"/>
      <w:ind w:firstLine="720"/>
      <w:jc w:val="both"/>
    </w:pPr>
  </w:style>
  <w:style w:type="paragraph" w:styleId="ab">
    <w:name w:val="No Spacing"/>
    <w:uiPriority w:val="99"/>
    <w:qFormat/>
    <w:rsid w:val="00E21846"/>
    <w:rPr>
      <w:rFonts w:ascii="Calibri" w:eastAsia="Calibri" w:hAnsi="Calibri" w:cs="Calibri"/>
      <w:sz w:val="22"/>
      <w:szCs w:val="22"/>
      <w:lang w:eastAsia="en-US"/>
    </w:rPr>
  </w:style>
  <w:style w:type="paragraph" w:styleId="ac">
    <w:name w:val="Balloon Text"/>
    <w:basedOn w:val="a0"/>
    <w:link w:val="ad"/>
    <w:uiPriority w:val="99"/>
    <w:semiHidden/>
    <w:unhideWhenUsed/>
    <w:rsid w:val="00E218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21846"/>
    <w:rPr>
      <w:rFonts w:ascii="Tahoma" w:hAnsi="Tahoma" w:cs="Tahoma"/>
      <w:sz w:val="16"/>
      <w:szCs w:val="16"/>
    </w:rPr>
  </w:style>
  <w:style w:type="paragraph" w:styleId="ae">
    <w:name w:val="header"/>
    <w:basedOn w:val="a0"/>
    <w:link w:val="af"/>
    <w:uiPriority w:val="99"/>
    <w:unhideWhenUsed/>
    <w:rsid w:val="00D9348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D9348D"/>
    <w:rPr>
      <w:sz w:val="24"/>
      <w:szCs w:val="24"/>
    </w:rPr>
  </w:style>
  <w:style w:type="paragraph" w:styleId="af0">
    <w:name w:val="footer"/>
    <w:basedOn w:val="a0"/>
    <w:link w:val="af1"/>
    <w:uiPriority w:val="99"/>
    <w:semiHidden/>
    <w:unhideWhenUsed/>
    <w:rsid w:val="00D9348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rsid w:val="00D934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\\13d845a8-0d3d-4225-9092-3fb609a06ee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file:///\\f207ca94-a13c-4ba0-b72d-f018c9eed8f1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heprasova\Downloads\&#1041;&#1083;&#1072;&#1085;&#1082;%20&#1056;&#1040;&#1057;&#1055;&#1054;&#1056;&#1071;&#1046;&#1045;&#1053;&#1048;&#1071;1(3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РАСПОРЯЖЕНИЯ1(3).dot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Чепрасова Марина Семеновна</dc:creator>
  <cp:lastModifiedBy>Чепрасова Марина Семеновна</cp:lastModifiedBy>
  <cp:revision>2</cp:revision>
  <cp:lastPrinted>2019-12-04T10:05:00Z</cp:lastPrinted>
  <dcterms:created xsi:type="dcterms:W3CDTF">2021-02-03T12:09:00Z</dcterms:created>
  <dcterms:modified xsi:type="dcterms:W3CDTF">2021-02-03T12:09:00Z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337b96b3-ad25-4b60-8550-5c807d7f1d37</vt:lpwstr>
  </property>
</Properties>
</file>